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3F3A0C" w14:textId="77777777" w:rsidR="007064EB" w:rsidRDefault="007064EB" w:rsidP="006112B7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14:paraId="0E9F2F73" w14:textId="6DE704A0" w:rsidR="0072574B" w:rsidRPr="003B65C8" w:rsidRDefault="00512FC4" w:rsidP="006112B7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 xml:space="preserve">Assignment No. 01 </w:t>
      </w:r>
      <w:r w:rsidR="008F5A8F" w:rsidRPr="003B65C8">
        <w:rPr>
          <w:rFonts w:ascii="Times New Roman" w:hAnsi="Times New Roman" w:cs="Times New Roman"/>
          <w:sz w:val="28"/>
          <w:szCs w:val="28"/>
        </w:rPr>
        <w:tab/>
      </w:r>
      <w:r w:rsidR="00C96B99" w:rsidRPr="003B65C8">
        <w:rPr>
          <w:rFonts w:ascii="Times New Roman" w:hAnsi="Times New Roman" w:cs="Times New Roman"/>
          <w:sz w:val="28"/>
          <w:szCs w:val="28"/>
        </w:rPr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="003B65C8">
        <w:rPr>
          <w:rFonts w:ascii="Times New Roman" w:hAnsi="Times New Roman" w:cs="Times New Roman"/>
          <w:sz w:val="28"/>
          <w:szCs w:val="28"/>
        </w:rPr>
        <w:tab/>
      </w:r>
      <w:r w:rsidR="008F5A8F"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 w:rsidR="00F43DA8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8F5A8F"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 w:rsidR="00F43DA8"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="008F5A8F"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I, </w:t>
      </w:r>
      <w:proofErr w:type="spellStart"/>
      <w:r w:rsidR="008F5A8F" w:rsidRPr="003B65C8">
        <w:rPr>
          <w:rFonts w:ascii="Times New Roman" w:hAnsi="Times New Roman" w:cs="Times New Roman"/>
          <w:b/>
          <w:bCs/>
          <w:sz w:val="28"/>
          <w:szCs w:val="28"/>
        </w:rPr>
        <w:t>Sem</w:t>
      </w:r>
      <w:proofErr w:type="spellEnd"/>
      <w:r w:rsidR="008F5A8F" w:rsidRPr="003B65C8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F43DA8"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14:paraId="7C7D52E2" w14:textId="7E18C5CE" w:rsidR="008F5A8F" w:rsidRPr="003B65C8" w:rsidRDefault="00512FC4" w:rsidP="00512FC4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</w:t>
      </w:r>
      <w:r w:rsidR="006112B7" w:rsidRPr="003B65C8">
        <w:rPr>
          <w:b/>
          <w:bCs/>
          <w:sz w:val="28"/>
          <w:szCs w:val="28"/>
        </w:rPr>
        <w:t>Sub: Data Warehousing and Data Mining</w:t>
      </w:r>
      <w:r w:rsidR="006112B7" w:rsidRPr="003B65C8">
        <w:t xml:space="preserve"> </w:t>
      </w:r>
      <w:r w:rsidR="008F5A8F" w:rsidRPr="003B65C8">
        <w:rPr>
          <w:sz w:val="32"/>
          <w:szCs w:val="32"/>
        </w:rPr>
        <w:tab/>
      </w:r>
    </w:p>
    <w:p w14:paraId="2CC7FA6F" w14:textId="0EDF4014" w:rsidR="006112B7" w:rsidRDefault="006112B7" w:rsidP="003B65C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2625840" w14:textId="3A3ADFC2" w:rsidR="00F43DA8" w:rsidRPr="00F43DA8" w:rsidRDefault="00F43DA8" w:rsidP="00F43DA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F43DA8">
        <w:rPr>
          <w:rFonts w:ascii="Times New Roman" w:hAnsi="Times New Roman" w:cs="Times New Roman"/>
          <w:sz w:val="32"/>
          <w:szCs w:val="32"/>
        </w:rPr>
        <w:t xml:space="preserve">Q.1 </w:t>
      </w:r>
      <w:proofErr w:type="gramStart"/>
      <w:r w:rsidR="00FB72DA">
        <w:rPr>
          <w:rFonts w:ascii="Times New Roman" w:hAnsi="Times New Roman" w:cs="Times New Roman"/>
          <w:sz w:val="32"/>
          <w:szCs w:val="32"/>
        </w:rPr>
        <w:t>What</w:t>
      </w:r>
      <w:proofErr w:type="gramEnd"/>
      <w:r w:rsidR="00FB72DA">
        <w:rPr>
          <w:rFonts w:ascii="Times New Roman" w:hAnsi="Times New Roman" w:cs="Times New Roman"/>
          <w:sz w:val="32"/>
          <w:szCs w:val="32"/>
        </w:rPr>
        <w:t xml:space="preserve"> is </w:t>
      </w:r>
      <w:r w:rsidRPr="00F43DA8">
        <w:rPr>
          <w:rFonts w:ascii="Times New Roman" w:hAnsi="Times New Roman" w:cs="Times New Roman"/>
          <w:sz w:val="32"/>
          <w:szCs w:val="32"/>
        </w:rPr>
        <w:t>Data</w:t>
      </w:r>
      <w:r w:rsidR="004564D2">
        <w:rPr>
          <w:rFonts w:ascii="Times New Roman" w:hAnsi="Times New Roman" w:cs="Times New Roman"/>
          <w:sz w:val="32"/>
          <w:szCs w:val="32"/>
        </w:rPr>
        <w:t xml:space="preserve"> </w:t>
      </w:r>
      <w:r w:rsidRPr="00F43DA8">
        <w:rPr>
          <w:rFonts w:ascii="Times New Roman" w:hAnsi="Times New Roman" w:cs="Times New Roman"/>
          <w:sz w:val="32"/>
          <w:szCs w:val="32"/>
        </w:rPr>
        <w:t>warehouse and its characteristics</w:t>
      </w:r>
      <w:r w:rsidRPr="00F43DA8">
        <w:rPr>
          <w:rFonts w:ascii="Times New Roman" w:hAnsi="Times New Roman" w:cs="Times New Roman"/>
          <w:sz w:val="32"/>
          <w:szCs w:val="32"/>
        </w:rPr>
        <w:tab/>
      </w:r>
      <w:r w:rsidRPr="00F43DA8">
        <w:rPr>
          <w:rFonts w:ascii="Times New Roman" w:hAnsi="Times New Roman" w:cs="Times New Roman"/>
          <w:sz w:val="32"/>
          <w:szCs w:val="32"/>
        </w:rPr>
        <w:tab/>
      </w:r>
    </w:p>
    <w:p w14:paraId="41E08EEE" w14:textId="6182F8C4" w:rsidR="00F43DA8" w:rsidRPr="00F43DA8" w:rsidRDefault="00F43DA8" w:rsidP="00F43DA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F43DA8">
        <w:rPr>
          <w:rFonts w:ascii="Times New Roman" w:hAnsi="Times New Roman" w:cs="Times New Roman"/>
          <w:sz w:val="32"/>
          <w:szCs w:val="32"/>
        </w:rPr>
        <w:t xml:space="preserve">Q.2 </w:t>
      </w:r>
      <w:r w:rsidR="00FB72DA">
        <w:rPr>
          <w:rFonts w:ascii="Times New Roman" w:hAnsi="Times New Roman" w:cs="Times New Roman"/>
          <w:sz w:val="32"/>
          <w:szCs w:val="32"/>
        </w:rPr>
        <w:t xml:space="preserve">Describe in detail </w:t>
      </w:r>
      <w:r w:rsidRPr="00F43DA8">
        <w:rPr>
          <w:rFonts w:ascii="Times New Roman" w:hAnsi="Times New Roman" w:cs="Times New Roman"/>
          <w:sz w:val="32"/>
          <w:szCs w:val="32"/>
        </w:rPr>
        <w:t xml:space="preserve">Metadata and its types </w:t>
      </w:r>
      <w:r w:rsidRPr="00F43DA8">
        <w:rPr>
          <w:rFonts w:ascii="Times New Roman" w:hAnsi="Times New Roman" w:cs="Times New Roman"/>
          <w:sz w:val="32"/>
          <w:szCs w:val="32"/>
        </w:rPr>
        <w:tab/>
      </w:r>
      <w:r w:rsidRPr="00F43DA8">
        <w:rPr>
          <w:rFonts w:ascii="Times New Roman" w:hAnsi="Times New Roman" w:cs="Times New Roman"/>
          <w:sz w:val="32"/>
          <w:szCs w:val="32"/>
        </w:rPr>
        <w:tab/>
      </w:r>
      <w:r w:rsidRPr="00F43DA8">
        <w:rPr>
          <w:rFonts w:ascii="Times New Roman" w:hAnsi="Times New Roman" w:cs="Times New Roman"/>
          <w:sz w:val="32"/>
          <w:szCs w:val="32"/>
        </w:rPr>
        <w:tab/>
      </w:r>
      <w:r w:rsidRPr="00F43DA8">
        <w:rPr>
          <w:rFonts w:ascii="Times New Roman" w:hAnsi="Times New Roman" w:cs="Times New Roman"/>
          <w:sz w:val="32"/>
          <w:szCs w:val="32"/>
        </w:rPr>
        <w:tab/>
      </w:r>
    </w:p>
    <w:p w14:paraId="254DD108" w14:textId="5616C614" w:rsidR="0030199C" w:rsidRPr="00F43DA8" w:rsidRDefault="00F43DA8" w:rsidP="00F43DA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F43DA8">
        <w:rPr>
          <w:rFonts w:ascii="Times New Roman" w:hAnsi="Times New Roman" w:cs="Times New Roman"/>
          <w:sz w:val="32"/>
          <w:szCs w:val="32"/>
        </w:rPr>
        <w:t xml:space="preserve">Q.3 </w:t>
      </w:r>
      <w:r w:rsidR="00FB72DA">
        <w:rPr>
          <w:rFonts w:ascii="Times New Roman" w:hAnsi="Times New Roman" w:cs="Times New Roman"/>
          <w:sz w:val="32"/>
          <w:szCs w:val="32"/>
        </w:rPr>
        <w:t>Describe</w:t>
      </w:r>
      <w:r w:rsidRPr="00F43DA8">
        <w:rPr>
          <w:rFonts w:ascii="Times New Roman" w:hAnsi="Times New Roman" w:cs="Times New Roman"/>
          <w:sz w:val="32"/>
          <w:szCs w:val="32"/>
        </w:rPr>
        <w:t xml:space="preserve"> in detail</w:t>
      </w:r>
      <w:r w:rsidR="00FB72DA">
        <w:rPr>
          <w:rFonts w:ascii="Times New Roman" w:hAnsi="Times New Roman" w:cs="Times New Roman"/>
          <w:sz w:val="32"/>
          <w:szCs w:val="32"/>
        </w:rPr>
        <w:t xml:space="preserve"> 3 tier </w:t>
      </w:r>
      <w:r w:rsidR="00FB72DA" w:rsidRPr="00F43DA8">
        <w:rPr>
          <w:rFonts w:ascii="Times New Roman" w:hAnsi="Times New Roman" w:cs="Times New Roman"/>
          <w:sz w:val="32"/>
          <w:szCs w:val="32"/>
        </w:rPr>
        <w:t>Architecture</w:t>
      </w:r>
      <w:r w:rsidR="00FB72DA">
        <w:rPr>
          <w:rFonts w:ascii="Times New Roman" w:hAnsi="Times New Roman" w:cs="Times New Roman"/>
          <w:sz w:val="32"/>
          <w:szCs w:val="32"/>
        </w:rPr>
        <w:t xml:space="preserve"> of </w:t>
      </w:r>
      <w:r w:rsidR="00FB72DA" w:rsidRPr="00FB72DA">
        <w:rPr>
          <w:rFonts w:ascii="Times New Roman" w:hAnsi="Times New Roman" w:cs="Times New Roman"/>
          <w:sz w:val="32"/>
          <w:szCs w:val="32"/>
        </w:rPr>
        <w:t>Data</w:t>
      </w:r>
      <w:r w:rsidR="00FB72DA">
        <w:rPr>
          <w:rFonts w:ascii="Times New Roman" w:hAnsi="Times New Roman" w:cs="Times New Roman"/>
          <w:sz w:val="32"/>
          <w:szCs w:val="32"/>
        </w:rPr>
        <w:t xml:space="preserve"> </w:t>
      </w:r>
      <w:r w:rsidR="00FB72DA" w:rsidRPr="00F43DA8">
        <w:rPr>
          <w:rFonts w:ascii="Times New Roman" w:hAnsi="Times New Roman" w:cs="Times New Roman"/>
          <w:sz w:val="32"/>
          <w:szCs w:val="32"/>
        </w:rPr>
        <w:t>warehouse</w:t>
      </w:r>
    </w:p>
    <w:p w14:paraId="600B9710" w14:textId="76A1768E" w:rsidR="00F43DA8" w:rsidRPr="00F43DA8" w:rsidRDefault="00F43DA8" w:rsidP="00F43DA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F43DA8">
        <w:rPr>
          <w:rFonts w:ascii="Times New Roman" w:hAnsi="Times New Roman" w:cs="Times New Roman"/>
          <w:sz w:val="32"/>
          <w:szCs w:val="32"/>
        </w:rPr>
        <w:t>Q.4 Differentiate Following</w:t>
      </w:r>
      <w:r w:rsidRPr="00F43DA8">
        <w:rPr>
          <w:rFonts w:ascii="Times New Roman" w:hAnsi="Times New Roman" w:cs="Times New Roman"/>
          <w:sz w:val="32"/>
          <w:szCs w:val="32"/>
        </w:rPr>
        <w:tab/>
      </w:r>
    </w:p>
    <w:p w14:paraId="7A290104" w14:textId="653D6AC4" w:rsidR="00F43DA8" w:rsidRPr="00F43DA8" w:rsidRDefault="00F43DA8" w:rsidP="00F43DA8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F43DA8">
        <w:rPr>
          <w:rFonts w:ascii="Times New Roman" w:hAnsi="Times New Roman" w:cs="Times New Roman"/>
          <w:sz w:val="32"/>
          <w:szCs w:val="32"/>
        </w:rPr>
        <w:t>Data</w:t>
      </w:r>
      <w:r w:rsidR="004564D2">
        <w:rPr>
          <w:rFonts w:ascii="Times New Roman" w:hAnsi="Times New Roman" w:cs="Times New Roman"/>
          <w:sz w:val="32"/>
          <w:szCs w:val="32"/>
        </w:rPr>
        <w:t xml:space="preserve"> </w:t>
      </w:r>
      <w:r w:rsidRPr="00F43DA8">
        <w:rPr>
          <w:rFonts w:ascii="Times New Roman" w:hAnsi="Times New Roman" w:cs="Times New Roman"/>
          <w:sz w:val="32"/>
          <w:szCs w:val="32"/>
        </w:rPr>
        <w:t xml:space="preserve">warehouse </w:t>
      </w:r>
      <w:proofErr w:type="spellStart"/>
      <w:r w:rsidRPr="00F43DA8">
        <w:rPr>
          <w:rFonts w:ascii="Times New Roman" w:hAnsi="Times New Roman" w:cs="Times New Roman"/>
          <w:sz w:val="32"/>
          <w:szCs w:val="32"/>
        </w:rPr>
        <w:t>Vs</w:t>
      </w:r>
      <w:proofErr w:type="spellEnd"/>
      <w:r w:rsidRPr="00F43DA8">
        <w:rPr>
          <w:rFonts w:ascii="Times New Roman" w:hAnsi="Times New Roman" w:cs="Times New Roman"/>
          <w:sz w:val="32"/>
          <w:szCs w:val="32"/>
        </w:rPr>
        <w:t xml:space="preserve"> Data Mart</w:t>
      </w:r>
    </w:p>
    <w:p w14:paraId="78C8F863" w14:textId="09AAA36F" w:rsidR="00F43DA8" w:rsidRDefault="00F43DA8" w:rsidP="00F43DA8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F43DA8">
        <w:rPr>
          <w:rFonts w:ascii="Times New Roman" w:hAnsi="Times New Roman" w:cs="Times New Roman"/>
          <w:sz w:val="32"/>
          <w:szCs w:val="32"/>
        </w:rPr>
        <w:t xml:space="preserve">Operational data </w:t>
      </w:r>
      <w:proofErr w:type="spellStart"/>
      <w:r w:rsidRPr="00F43DA8">
        <w:rPr>
          <w:rFonts w:ascii="Times New Roman" w:hAnsi="Times New Roman" w:cs="Times New Roman"/>
          <w:sz w:val="32"/>
          <w:szCs w:val="32"/>
        </w:rPr>
        <w:t>Vs</w:t>
      </w:r>
      <w:proofErr w:type="spellEnd"/>
      <w:r w:rsidRPr="00F43DA8">
        <w:rPr>
          <w:rFonts w:ascii="Times New Roman" w:hAnsi="Times New Roman" w:cs="Times New Roman"/>
          <w:sz w:val="32"/>
          <w:szCs w:val="32"/>
        </w:rPr>
        <w:t xml:space="preserve"> Data</w:t>
      </w:r>
      <w:r w:rsidR="004564D2">
        <w:rPr>
          <w:rFonts w:ascii="Times New Roman" w:hAnsi="Times New Roman" w:cs="Times New Roman"/>
          <w:sz w:val="32"/>
          <w:szCs w:val="32"/>
        </w:rPr>
        <w:t xml:space="preserve"> </w:t>
      </w:r>
      <w:r w:rsidRPr="00F43DA8">
        <w:rPr>
          <w:rFonts w:ascii="Times New Roman" w:hAnsi="Times New Roman" w:cs="Times New Roman"/>
          <w:sz w:val="32"/>
          <w:szCs w:val="32"/>
        </w:rPr>
        <w:t xml:space="preserve">warehouse </w:t>
      </w:r>
      <w:r w:rsidR="00FB72DA">
        <w:rPr>
          <w:rFonts w:ascii="Times New Roman" w:hAnsi="Times New Roman" w:cs="Times New Roman"/>
          <w:sz w:val="32"/>
          <w:szCs w:val="32"/>
        </w:rPr>
        <w:t>d</w:t>
      </w:r>
      <w:r w:rsidRPr="00F43DA8">
        <w:rPr>
          <w:rFonts w:ascii="Times New Roman" w:hAnsi="Times New Roman" w:cs="Times New Roman"/>
          <w:sz w:val="32"/>
          <w:szCs w:val="32"/>
        </w:rPr>
        <w:t>ata</w:t>
      </w:r>
    </w:p>
    <w:p w14:paraId="3A72EF15" w14:textId="6D444EA6" w:rsidR="00EC18C7" w:rsidRDefault="00EC18C7" w:rsidP="00EC18C7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708A35AE" w14:textId="013A4C53" w:rsidR="00EC18C7" w:rsidRDefault="00EC18C7" w:rsidP="00EC18C7">
      <w:pPr>
        <w:pBdr>
          <w:bottom w:val="dotted" w:sz="24" w:space="1" w:color="auto"/>
        </w:pBd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12C901AC" w14:textId="4451CC52" w:rsidR="00952A60" w:rsidRDefault="00952A60" w:rsidP="00EC18C7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7421E590" w14:textId="77777777" w:rsidR="004D0921" w:rsidRDefault="004D0921" w:rsidP="00EC18C7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6A45358C" w14:textId="46C73035" w:rsidR="00952A60" w:rsidRPr="003B65C8" w:rsidRDefault="00952A60" w:rsidP="00952A60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I, </w:t>
      </w:r>
      <w:proofErr w:type="spellStart"/>
      <w:r w:rsidRPr="003B65C8">
        <w:rPr>
          <w:rFonts w:ascii="Times New Roman" w:hAnsi="Times New Roman" w:cs="Times New Roman"/>
          <w:b/>
          <w:bCs/>
          <w:sz w:val="28"/>
          <w:szCs w:val="28"/>
        </w:rPr>
        <w:t>Sem</w:t>
      </w:r>
      <w:proofErr w:type="spellEnd"/>
      <w:r w:rsidRPr="003B65C8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14:paraId="7C24219C" w14:textId="77777777" w:rsidR="00952A60" w:rsidRPr="003B65C8" w:rsidRDefault="00952A60" w:rsidP="00952A60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11183F68" w14:textId="4225021F" w:rsidR="00952A60" w:rsidRDefault="00952A60" w:rsidP="00EC18C7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20CF44B8" w14:textId="6242E284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r w:rsidR="004D0921">
        <w:rPr>
          <w:rFonts w:ascii="Times New Roman" w:hAnsi="Times New Roman" w:cs="Times New Roman"/>
          <w:sz w:val="32"/>
          <w:szCs w:val="32"/>
        </w:rPr>
        <w:t xml:space="preserve">What is </w:t>
      </w:r>
      <w:proofErr w:type="gramStart"/>
      <w:r w:rsidR="004D0921">
        <w:rPr>
          <w:rFonts w:ascii="Times New Roman" w:hAnsi="Times New Roman" w:cs="Times New Roman"/>
          <w:sz w:val="32"/>
          <w:szCs w:val="32"/>
        </w:rPr>
        <w:t>OLAP ?</w:t>
      </w:r>
      <w:proofErr w:type="gramEnd"/>
      <w:r w:rsidR="004D0921">
        <w:rPr>
          <w:rFonts w:ascii="Times New Roman" w:hAnsi="Times New Roman" w:cs="Times New Roman"/>
          <w:sz w:val="32"/>
          <w:szCs w:val="32"/>
        </w:rPr>
        <w:t xml:space="preserve"> Explain its models and operations</w:t>
      </w:r>
    </w:p>
    <w:p w14:paraId="5AF58F14" w14:textId="053525CE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Q.2 </w:t>
      </w:r>
      <w:r w:rsidR="004D0921">
        <w:rPr>
          <w:rFonts w:ascii="Times New Roman" w:hAnsi="Times New Roman" w:cs="Times New Roman"/>
          <w:sz w:val="32"/>
          <w:szCs w:val="32"/>
        </w:rPr>
        <w:t>Explain</w:t>
      </w:r>
      <w:r w:rsidR="004D0921">
        <w:rPr>
          <w:rFonts w:ascii="Times New Roman" w:hAnsi="Times New Roman" w:cs="Times New Roman"/>
          <w:sz w:val="32"/>
          <w:szCs w:val="32"/>
        </w:rPr>
        <w:t xml:space="preserve"> in detail schema with</w:t>
      </w:r>
      <w:r w:rsidR="004D0921">
        <w:rPr>
          <w:rFonts w:ascii="Times New Roman" w:hAnsi="Times New Roman" w:cs="Times New Roman"/>
          <w:sz w:val="32"/>
          <w:szCs w:val="32"/>
        </w:rPr>
        <w:t xml:space="preserve"> its types </w:t>
      </w:r>
    </w:p>
    <w:p w14:paraId="74B636B7" w14:textId="5AE51170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Q.3 </w:t>
      </w:r>
      <w:r w:rsidR="004D0921">
        <w:rPr>
          <w:rFonts w:ascii="Times New Roman" w:hAnsi="Times New Roman" w:cs="Times New Roman"/>
          <w:sz w:val="32"/>
          <w:szCs w:val="32"/>
        </w:rPr>
        <w:t>Describe</w:t>
      </w:r>
      <w:r>
        <w:rPr>
          <w:rFonts w:ascii="Times New Roman" w:hAnsi="Times New Roman" w:cs="Times New Roman"/>
          <w:sz w:val="32"/>
          <w:szCs w:val="32"/>
        </w:rPr>
        <w:t xml:space="preserve"> in detail </w:t>
      </w:r>
      <w:r w:rsidR="0088468D">
        <w:rPr>
          <w:rFonts w:ascii="Times New Roman" w:hAnsi="Times New Roman" w:cs="Times New Roman"/>
          <w:sz w:val="32"/>
          <w:szCs w:val="32"/>
        </w:rPr>
        <w:t>D</w:t>
      </w:r>
      <w:r>
        <w:rPr>
          <w:rFonts w:ascii="Times New Roman" w:hAnsi="Times New Roman" w:cs="Times New Roman"/>
          <w:sz w:val="32"/>
          <w:szCs w:val="32"/>
        </w:rPr>
        <w:t xml:space="preserve">ata </w:t>
      </w:r>
      <w:proofErr w:type="spellStart"/>
      <w:r w:rsidR="0088468D">
        <w:rPr>
          <w:rFonts w:ascii="Times New Roman" w:hAnsi="Times New Roman" w:cs="Times New Roman"/>
          <w:sz w:val="32"/>
          <w:szCs w:val="32"/>
        </w:rPr>
        <w:t>P</w:t>
      </w:r>
      <w:r>
        <w:rPr>
          <w:rFonts w:ascii="Times New Roman" w:hAnsi="Times New Roman" w:cs="Times New Roman"/>
          <w:sz w:val="32"/>
          <w:szCs w:val="32"/>
        </w:rPr>
        <w:t>reprocessing</w:t>
      </w:r>
      <w:proofErr w:type="spellEnd"/>
    </w:p>
    <w:p w14:paraId="76C5D8AD" w14:textId="37593C9C" w:rsidR="004D0921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Q.4 </w:t>
      </w:r>
      <w:r w:rsidR="004D0921">
        <w:rPr>
          <w:rFonts w:ascii="Times New Roman" w:hAnsi="Times New Roman" w:cs="Times New Roman"/>
          <w:sz w:val="32"/>
          <w:szCs w:val="32"/>
        </w:rPr>
        <w:t>Explain in detail benefits of Data warehous</w:t>
      </w:r>
      <w:r w:rsidR="00C03014">
        <w:rPr>
          <w:rFonts w:ascii="Times New Roman" w:hAnsi="Times New Roman" w:cs="Times New Roman"/>
          <w:sz w:val="32"/>
          <w:szCs w:val="32"/>
        </w:rPr>
        <w:t>e</w:t>
      </w:r>
      <w:bookmarkStart w:id="0" w:name="_GoBack"/>
      <w:bookmarkEnd w:id="0"/>
    </w:p>
    <w:p w14:paraId="3DC7E3C6" w14:textId="20DAD5E6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181CB12F" w14:textId="77777777" w:rsidR="004D0921" w:rsidRDefault="004D0921" w:rsidP="004D0921">
      <w:pPr>
        <w:pBdr>
          <w:bottom w:val="dotted" w:sz="24" w:space="1" w:color="auto"/>
        </w:pBd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1FC60AE1" w14:textId="77777777" w:rsidR="004D0921" w:rsidRDefault="004D0921" w:rsidP="004D0921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11E84E9E" w14:textId="77777777" w:rsidR="004D0921" w:rsidRPr="00EC18C7" w:rsidRDefault="004D0921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sectPr w:rsidR="004D0921" w:rsidRPr="00EC18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042A1"/>
    <w:multiLevelType w:val="hybridMultilevel"/>
    <w:tmpl w:val="53BE2D20"/>
    <w:lvl w:ilvl="0" w:tplc="DA92A780">
      <w:start w:val="1"/>
      <w:numFmt w:val="lowerLetter"/>
      <w:lvlText w:val="%1)"/>
      <w:lvlJc w:val="left"/>
      <w:pPr>
        <w:ind w:left="1800" w:hanging="360"/>
      </w:pPr>
      <w:rPr>
        <w:rFonts w:hint="default"/>
        <w:sz w:val="32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7BF"/>
    <w:rsid w:val="00177C63"/>
    <w:rsid w:val="00243C20"/>
    <w:rsid w:val="0030199C"/>
    <w:rsid w:val="00325D20"/>
    <w:rsid w:val="003B65C8"/>
    <w:rsid w:val="004337BF"/>
    <w:rsid w:val="004564D2"/>
    <w:rsid w:val="00457570"/>
    <w:rsid w:val="004D0921"/>
    <w:rsid w:val="00512FC4"/>
    <w:rsid w:val="005F0C5B"/>
    <w:rsid w:val="006112B7"/>
    <w:rsid w:val="007064EB"/>
    <w:rsid w:val="0072574B"/>
    <w:rsid w:val="007B76E4"/>
    <w:rsid w:val="0088468D"/>
    <w:rsid w:val="008F5A8F"/>
    <w:rsid w:val="00952A60"/>
    <w:rsid w:val="009F7E13"/>
    <w:rsid w:val="00C03014"/>
    <w:rsid w:val="00C33F24"/>
    <w:rsid w:val="00C96B99"/>
    <w:rsid w:val="00EC18C7"/>
    <w:rsid w:val="00F43DA8"/>
    <w:rsid w:val="00F63871"/>
    <w:rsid w:val="00FB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A2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43D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43D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 Patil</dc:creator>
  <cp:lastModifiedBy>abhijit</cp:lastModifiedBy>
  <cp:revision>10</cp:revision>
  <cp:lastPrinted>2025-01-28T05:54:00Z</cp:lastPrinted>
  <dcterms:created xsi:type="dcterms:W3CDTF">2022-03-21T11:21:00Z</dcterms:created>
  <dcterms:modified xsi:type="dcterms:W3CDTF">2025-01-28T05:56:00Z</dcterms:modified>
</cp:coreProperties>
</file>