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CF5" w:rsidRPr="003B65C8" w:rsidRDefault="00727CF5" w:rsidP="00727CF5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>Assignment No. 0</w:t>
      </w:r>
      <w:r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3B65C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Class: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>CA-</w:t>
      </w:r>
      <w:r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3B65C8">
        <w:rPr>
          <w:rFonts w:ascii="Times New Roman" w:hAnsi="Times New Roman" w:cs="Times New Roman"/>
          <w:b/>
          <w:bCs/>
          <w:sz w:val="28"/>
          <w:szCs w:val="28"/>
        </w:rPr>
        <w:t xml:space="preserve">I, </w:t>
      </w:r>
      <w:proofErr w:type="spellStart"/>
      <w:r w:rsidRPr="003B65C8">
        <w:rPr>
          <w:rFonts w:ascii="Times New Roman" w:hAnsi="Times New Roman" w:cs="Times New Roman"/>
          <w:b/>
          <w:bCs/>
          <w:sz w:val="28"/>
          <w:szCs w:val="28"/>
        </w:rPr>
        <w:t>Sem</w:t>
      </w:r>
      <w:proofErr w:type="spellEnd"/>
      <w:r w:rsidRPr="003B65C8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VI</w:t>
      </w:r>
    </w:p>
    <w:p w:rsidR="00727CF5" w:rsidRPr="003B65C8" w:rsidRDefault="00727CF5" w:rsidP="00727CF5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Sub: Data Warehousing and Data Mining</w:t>
      </w:r>
      <w:r w:rsidRPr="003B65C8">
        <w:t xml:space="preserve"> </w:t>
      </w:r>
      <w:r w:rsidRPr="003B65C8">
        <w:rPr>
          <w:sz w:val="32"/>
          <w:szCs w:val="32"/>
        </w:rPr>
        <w:tab/>
      </w:r>
    </w:p>
    <w:p w:rsidR="00727CF5" w:rsidRDefault="00727CF5" w:rsidP="00727CF5">
      <w:pPr>
        <w:spacing w:after="0" w:line="360" w:lineRule="auto"/>
        <w:ind w:left="3600" w:firstLine="720"/>
        <w:rPr>
          <w:rFonts w:ascii="Times New Roman" w:hAnsi="Times New Roman" w:cs="Times New Roman"/>
          <w:sz w:val="32"/>
          <w:szCs w:val="32"/>
        </w:rPr>
      </w:pPr>
    </w:p>
    <w:p w:rsidR="00727CF5" w:rsidRDefault="00727CF5" w:rsidP="00727CF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Q.1 </w:t>
      </w:r>
      <w:proofErr w:type="gramStart"/>
      <w:r>
        <w:rPr>
          <w:rFonts w:ascii="Times New Roman" w:hAnsi="Times New Roman" w:cs="Times New Roman"/>
          <w:sz w:val="32"/>
          <w:szCs w:val="32"/>
        </w:rPr>
        <w:t>What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is </w:t>
      </w:r>
      <w:r>
        <w:rPr>
          <w:rFonts w:ascii="Times New Roman" w:hAnsi="Times New Roman" w:cs="Times New Roman"/>
          <w:sz w:val="32"/>
          <w:szCs w:val="32"/>
        </w:rPr>
        <w:t xml:space="preserve">KDD? </w:t>
      </w:r>
      <w:r>
        <w:rPr>
          <w:rFonts w:ascii="Times New Roman" w:hAnsi="Times New Roman" w:cs="Times New Roman"/>
          <w:sz w:val="32"/>
          <w:szCs w:val="32"/>
        </w:rPr>
        <w:t>Explain KDD process in detail</w:t>
      </w:r>
    </w:p>
    <w:p w:rsidR="00727CF5" w:rsidRDefault="00727CF5" w:rsidP="00727CF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Q.2 Draw and Describe data mining architecture</w:t>
      </w:r>
    </w:p>
    <w:p w:rsidR="00727CF5" w:rsidRDefault="00727CF5" w:rsidP="00727CF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Q.3 Explain </w:t>
      </w:r>
      <w:proofErr w:type="spellStart"/>
      <w:r>
        <w:rPr>
          <w:rFonts w:ascii="Times New Roman" w:hAnsi="Times New Roman" w:cs="Times New Roman"/>
          <w:sz w:val="32"/>
          <w:szCs w:val="32"/>
        </w:rPr>
        <w:t>Apriori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Algorithm with example</w:t>
      </w:r>
    </w:p>
    <w:p w:rsidR="00727CF5" w:rsidRDefault="00727CF5" w:rsidP="00727CF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Q.4 Write short notes on</w:t>
      </w:r>
    </w:p>
    <w:p w:rsidR="00727CF5" w:rsidRDefault="00727CF5" w:rsidP="00727CF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a) Decision tree</w:t>
      </w:r>
    </w:p>
    <w:p w:rsidR="00727CF5" w:rsidRPr="00EC18C7" w:rsidRDefault="00727CF5" w:rsidP="00727CF5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  <w:t>b) Prediction</w:t>
      </w:r>
      <w:bookmarkStart w:id="0" w:name="_GoBack"/>
      <w:bookmarkEnd w:id="0"/>
    </w:p>
    <w:p w:rsidR="00783C07" w:rsidRDefault="00783C07"/>
    <w:sectPr w:rsidR="00783C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CF5"/>
    <w:rsid w:val="005F663F"/>
    <w:rsid w:val="00727CF5"/>
    <w:rsid w:val="0078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C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27C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C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27C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abhijit</dc:creator>
  <cp:lastModifiedBy>abhijit</cp:lastModifiedBy>
  <cp:revision>2</cp:revision>
  <cp:lastPrinted>2025-02-28T06:36:00Z</cp:lastPrinted>
  <dcterms:created xsi:type="dcterms:W3CDTF">2025-02-28T06:35:00Z</dcterms:created>
  <dcterms:modified xsi:type="dcterms:W3CDTF">2025-02-28T06:40:00Z</dcterms:modified>
</cp:coreProperties>
</file>